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3671" w14:textId="77777777" w:rsidR="00494347" w:rsidRDefault="00494347" w:rsidP="00494347">
      <w:bookmarkStart w:id="0" w:name="_GoBack"/>
      <w:bookmarkEnd w:id="0"/>
    </w:p>
    <w:p w14:paraId="00D86D56" w14:textId="77777777" w:rsidR="00494347" w:rsidRPr="00D7612D" w:rsidRDefault="00494347" w:rsidP="00494347">
      <w:pPr>
        <w:jc w:val="center"/>
        <w:rPr>
          <w:b/>
          <w:color w:val="FF0000"/>
        </w:rPr>
      </w:pPr>
      <w:r w:rsidRPr="006C3478">
        <w:rPr>
          <w:b/>
        </w:rPr>
        <w:t xml:space="preserve">ΠΡΟΣΦΟΡΑ ΓΙΑ </w:t>
      </w:r>
      <w:r>
        <w:rPr>
          <w:b/>
        </w:rPr>
        <w:t xml:space="preserve">ΤΗΝ </w:t>
      </w:r>
      <w:r w:rsidRPr="00BA3414">
        <w:rPr>
          <w:b/>
        </w:rPr>
        <w:t xml:space="preserve">ΠΑΡΟΧΗ </w:t>
      </w:r>
      <w:r w:rsidR="00352455">
        <w:rPr>
          <w:b/>
        </w:rPr>
        <w:t>ΕΚΤΕΛΕΣΗΣ ΕΡΓΑΣΙΩΝ ΔΙΑΜΟΡΦΩΣΗΣ</w:t>
      </w:r>
      <w:r>
        <w:rPr>
          <w:b/>
        </w:rPr>
        <w:t xml:space="preserve"> </w:t>
      </w:r>
      <w:r w:rsidRPr="00064EEC">
        <w:rPr>
          <w:b/>
        </w:rPr>
        <w:t xml:space="preserve">ΓΙΑ </w:t>
      </w:r>
      <w:r w:rsidRPr="006C3478">
        <w:rPr>
          <w:b/>
        </w:rPr>
        <w:t xml:space="preserve">ΤΙΣ ΑΝΑΓΚΕΣ ΤΗΣ </w:t>
      </w:r>
      <w:r>
        <w:rPr>
          <w:b/>
        </w:rPr>
        <w:t xml:space="preserve"> </w:t>
      </w:r>
      <w:r w:rsidRPr="006C3478">
        <w:rPr>
          <w:b/>
        </w:rPr>
        <w:t xml:space="preserve">ΔΟΜΗΣ ΦΙΛΟΞΕΝΙΑΣ ΑΣΥΝΟΔΕΥΤΩΝ </w:t>
      </w:r>
      <w:r w:rsidRPr="00A150A3">
        <w:rPr>
          <w:b/>
        </w:rPr>
        <w:t xml:space="preserve">ΑΝΗΛΙΚΩΝ </w:t>
      </w:r>
      <w:r>
        <w:rPr>
          <w:b/>
        </w:rPr>
        <w:t>ΣΤΑ ΙΩΑΝΝΙΝΑ</w:t>
      </w:r>
      <w:r w:rsidR="002B0E01">
        <w:rPr>
          <w:b/>
        </w:rPr>
        <w:t>, ΣΥΝΟΛΟ ΠΡΟΥΠΟΛΟΓΙΖΟΜΕΝΗΣ ΔΑΠΑΝΗΣ, 15.000 ευρώ</w:t>
      </w:r>
      <w:r w:rsidR="00D7612D" w:rsidRPr="00D7612D">
        <w:rPr>
          <w:b/>
        </w:rPr>
        <w:t xml:space="preserve"> </w:t>
      </w:r>
      <w:r w:rsidR="00D7612D">
        <w:rPr>
          <w:b/>
        </w:rPr>
        <w:t>με Φ.Π.Α.</w:t>
      </w:r>
    </w:p>
    <w:p w14:paraId="09E73F62" w14:textId="77777777" w:rsidR="00494347" w:rsidRPr="00392639" w:rsidRDefault="00494347" w:rsidP="00494347">
      <w:pPr>
        <w:rPr>
          <w:b/>
        </w:rPr>
      </w:pPr>
      <w:r w:rsidRPr="006C3478">
        <w:t xml:space="preserve"> </w:t>
      </w:r>
      <w:r w:rsidRPr="006C3478">
        <w:rPr>
          <w:b/>
        </w:rPr>
        <w:t xml:space="preserve">Προς: </w:t>
      </w:r>
      <w:r w:rsidR="00392639">
        <w:rPr>
          <w:b/>
        </w:rPr>
        <w:t>ΔΙΕΘΝΕΣ ΚΕΝΤΡΟ ΓΙΑ ΤΗΝ ΒΙΩΣΙΜΗ ΑΝΑΠΤΥΞΗ(</w:t>
      </w:r>
      <w:r w:rsidR="00392639">
        <w:rPr>
          <w:b/>
          <w:lang w:val="en-US"/>
        </w:rPr>
        <w:t>ICSD</w:t>
      </w:r>
      <w:r w:rsidR="00392639" w:rsidRPr="00392639">
        <w:rPr>
          <w:b/>
        </w:rPr>
        <w:t>)</w:t>
      </w:r>
    </w:p>
    <w:p w14:paraId="07773C7E" w14:textId="77777777" w:rsidR="00494347" w:rsidRPr="006C3478" w:rsidRDefault="00494347" w:rsidP="00494347">
      <w:r w:rsidRPr="006C3478">
        <w:t xml:space="preserve">Θέμα: Προσφορά  για </w:t>
      </w:r>
      <w:r w:rsidRPr="00A150A3">
        <w:t xml:space="preserve">την ΠΑΡΟΧΗ </w:t>
      </w:r>
      <w:r w:rsidR="00352455">
        <w:t>ΕΚΤΕΛΕΣΗΣ ΕΡΓΑΣΙΩΝ ΔΙΑΜΟΡΦΩΣΗΣ</w:t>
      </w:r>
      <w:r w:rsidRPr="00A150A3">
        <w:t xml:space="preserve"> για τις </w:t>
      </w:r>
      <w:r w:rsidRPr="006C3478">
        <w:t xml:space="preserve">ανάγκες της  δομής φιλοξενίας ασυνόδευτων </w:t>
      </w:r>
      <w:r w:rsidRPr="00A150A3">
        <w:t xml:space="preserve">ανηλίκων </w:t>
      </w:r>
      <w:r w:rsidR="00392639">
        <w:t>στα Ιωάννινα.</w:t>
      </w:r>
    </w:p>
    <w:p w14:paraId="04585AFF" w14:textId="77777777" w:rsidR="00494347" w:rsidRDefault="00494347" w:rsidP="00494347">
      <w:r>
        <w:t>Ημερομηνία:  …./…/2018</w:t>
      </w:r>
    </w:p>
    <w:p w14:paraId="4CA7A0B8" w14:textId="77777777" w:rsidR="00D7612D" w:rsidRDefault="00D7612D" w:rsidP="00494347"/>
    <w:p w14:paraId="55CD9E41" w14:textId="77777777" w:rsidR="00D7612D" w:rsidRDefault="00D7612D" w:rsidP="00D7612D">
      <w:pPr>
        <w:suppressAutoHyphens/>
        <w:spacing w:after="0" w:line="240" w:lineRule="auto"/>
        <w:jc w:val="both"/>
        <w:rPr>
          <w:rFonts w:ascii="Calibri" w:eastAsia="Batang" w:hAnsi="Calibri" w:cs="Tahoma"/>
        </w:rPr>
      </w:pPr>
      <w:r w:rsidRPr="000B0C06">
        <w:rPr>
          <w:rFonts w:ascii="Calibri" w:eastAsia="Batang" w:hAnsi="Calibri" w:cs="Times New Roman"/>
        </w:rPr>
        <w:t>Ο/Η υπογραφόμενος</w:t>
      </w:r>
      <w:r>
        <w:rPr>
          <w:rFonts w:ascii="Calibri" w:eastAsia="Batang" w:hAnsi="Calibri" w:cs="Times New Roman"/>
        </w:rPr>
        <w:t>/η</w:t>
      </w:r>
      <w:r w:rsidRPr="000B0C06">
        <w:rPr>
          <w:rFonts w:ascii="Calibri" w:eastAsia="Batang" w:hAnsi="Calibri" w:cs="Times New Roman"/>
        </w:rPr>
        <w:t xml:space="preserve"> ……………………………………………………….αφού έλαβα γνώση των όρων </w:t>
      </w:r>
      <w:r>
        <w:rPr>
          <w:rFonts w:ascii="Calibri" w:eastAsia="Batang" w:hAnsi="Calibri" w:cs="Times New Roman"/>
        </w:rPr>
        <w:t>της πρόσκλησης</w:t>
      </w:r>
      <w:r w:rsidRPr="000B0C06">
        <w:rPr>
          <w:rFonts w:ascii="Calibri" w:eastAsia="Batang" w:hAnsi="Calibri" w:cs="Times New Roman"/>
        </w:rPr>
        <w:t xml:space="preserve"> για την </w:t>
      </w:r>
      <w:r>
        <w:rPr>
          <w:rFonts w:ascii="Calibri" w:eastAsia="Batang" w:hAnsi="Calibri" w:cs="Times New Roman"/>
        </w:rPr>
        <w:t>παροχή εκτέλεσης εργασιών</w:t>
      </w:r>
      <w:r w:rsidRPr="000B0C06">
        <w:rPr>
          <w:rFonts w:ascii="Calibri" w:eastAsia="Batang" w:hAnsi="Calibri" w:cs="Times New Roman"/>
        </w:rPr>
        <w:t xml:space="preserve"> για τι</w:t>
      </w:r>
      <w:r>
        <w:rPr>
          <w:rFonts w:ascii="Calibri" w:eastAsia="Batang" w:hAnsi="Calibri" w:cs="Times New Roman"/>
        </w:rPr>
        <w:t>ς ανάγκες της Δομής Φιλοξενίας Ασυνόδευτων Α</w:t>
      </w:r>
      <w:r w:rsidRPr="000B0C06">
        <w:rPr>
          <w:rFonts w:ascii="Calibri" w:eastAsia="Batang" w:hAnsi="Calibri" w:cs="Times New Roman"/>
        </w:rPr>
        <w:t xml:space="preserve">νηλίκων στα Ιωάννινα (Πέραμα Ιωαννίνων) </w:t>
      </w:r>
      <w:r w:rsidRPr="000B0C06">
        <w:rPr>
          <w:rFonts w:ascii="Calibri" w:eastAsia="Batang" w:hAnsi="Calibri" w:cs="Tahoma"/>
        </w:rPr>
        <w:t xml:space="preserve">τους οποίους αποδέχομαι ανεπιφύλακτα , προσφέρω για την ανάληψη της προμήθειας </w:t>
      </w:r>
      <w:r>
        <w:rPr>
          <w:rFonts w:ascii="Calibri" w:eastAsia="Batang" w:hAnsi="Calibri" w:cs="Tahoma"/>
        </w:rPr>
        <w:t>την παρακάτω τιμή:</w:t>
      </w:r>
    </w:p>
    <w:p w14:paraId="4C3CF8E2" w14:textId="77777777" w:rsidR="00D7612D" w:rsidRPr="000B0C06" w:rsidRDefault="00D7612D" w:rsidP="00D7612D">
      <w:pPr>
        <w:suppressAutoHyphens/>
        <w:spacing w:after="0" w:line="240" w:lineRule="auto"/>
        <w:jc w:val="both"/>
        <w:rPr>
          <w:rFonts w:ascii="Calibri" w:eastAsia="Batang" w:hAnsi="Calibri" w:cs="Tahoma"/>
        </w:rPr>
      </w:pPr>
    </w:p>
    <w:p w14:paraId="5A24C4B3" w14:textId="77777777" w:rsidR="00D7612D" w:rsidRPr="00707E2D" w:rsidRDefault="00D7612D" w:rsidP="00D7612D">
      <w:pPr>
        <w:pStyle w:val="a6"/>
        <w:spacing w:line="360" w:lineRule="auto"/>
        <w:jc w:val="both"/>
        <w:rPr>
          <w:rFonts w:ascii="Times New Roman" w:hAnsi="Times New Roman" w:cs="Times New Roman"/>
          <w:b/>
          <w:sz w:val="24"/>
          <w:szCs w:val="24"/>
          <w:u w:val="single"/>
        </w:rPr>
      </w:pPr>
      <w:r w:rsidRPr="00707E2D">
        <w:rPr>
          <w:rFonts w:ascii="Times New Roman" w:hAnsi="Times New Roman" w:cs="Times New Roman"/>
          <w:b/>
          <w:sz w:val="24"/>
          <w:szCs w:val="24"/>
          <w:u w:val="single"/>
        </w:rPr>
        <w:t xml:space="preserve">ΟΙΚΟΝΟΜΙΚΗ ΠΡΟΣΦΟΡΑ </w:t>
      </w:r>
    </w:p>
    <w:p w14:paraId="4F9AF59F" w14:textId="77777777" w:rsidR="00D7612D" w:rsidRDefault="00D7612D" w:rsidP="00D7612D">
      <w:pPr>
        <w:pStyle w:val="a6"/>
        <w:spacing w:line="360" w:lineRule="auto"/>
        <w:jc w:val="both"/>
        <w:rPr>
          <w:rFonts w:ascii="Times New Roman" w:hAnsi="Times New Roman" w:cs="Times New Roman"/>
          <w:b/>
          <w:sz w:val="24"/>
          <w:szCs w:val="24"/>
        </w:rPr>
      </w:pPr>
      <w:r w:rsidRPr="00707E2D">
        <w:rPr>
          <w:rFonts w:ascii="Times New Roman" w:hAnsi="Times New Roman" w:cs="Times New Roman"/>
          <w:b/>
          <w:sz w:val="24"/>
          <w:szCs w:val="24"/>
        </w:rPr>
        <w:t xml:space="preserve">ΑΡΙΘΜΗΤΙΚΩΣ : </w:t>
      </w:r>
      <w:r w:rsidRPr="00707E2D">
        <w:rPr>
          <w:rFonts w:ascii="Times New Roman" w:hAnsi="Times New Roman" w:cs="Times New Roman"/>
          <w:b/>
          <w:sz w:val="24"/>
          <w:szCs w:val="24"/>
        </w:rPr>
        <w:tab/>
      </w:r>
      <w:r>
        <w:rPr>
          <w:rFonts w:ascii="Times New Roman" w:hAnsi="Times New Roman" w:cs="Times New Roman"/>
          <w:b/>
          <w:sz w:val="24"/>
          <w:szCs w:val="24"/>
        </w:rPr>
        <w:t>………………………….</w:t>
      </w:r>
    </w:p>
    <w:p w14:paraId="06CDB280" w14:textId="77777777" w:rsidR="00D7612D" w:rsidRPr="00707E2D" w:rsidRDefault="00D7612D" w:rsidP="00D7612D">
      <w:pPr>
        <w:pStyle w:val="a6"/>
        <w:spacing w:line="360" w:lineRule="auto"/>
        <w:jc w:val="both"/>
        <w:rPr>
          <w:rFonts w:ascii="Times New Roman" w:hAnsi="Times New Roman" w:cs="Times New Roman"/>
          <w:b/>
          <w:sz w:val="24"/>
          <w:szCs w:val="24"/>
        </w:rPr>
      </w:pPr>
      <w:r w:rsidRPr="00707E2D">
        <w:rPr>
          <w:rFonts w:ascii="Times New Roman" w:hAnsi="Times New Roman" w:cs="Times New Roman"/>
          <w:b/>
          <w:sz w:val="24"/>
          <w:szCs w:val="24"/>
        </w:rPr>
        <w:t xml:space="preserve">ΟΛΟΓΡΑΦΩΣ : </w:t>
      </w:r>
      <w:r w:rsidRPr="00707E2D">
        <w:rPr>
          <w:rFonts w:ascii="Times New Roman" w:hAnsi="Times New Roman" w:cs="Times New Roman"/>
          <w:b/>
          <w:sz w:val="24"/>
          <w:szCs w:val="24"/>
        </w:rPr>
        <w:tab/>
      </w:r>
      <w:r>
        <w:rPr>
          <w:rFonts w:ascii="Times New Roman" w:hAnsi="Times New Roman" w:cs="Times New Roman"/>
          <w:b/>
          <w:sz w:val="24"/>
          <w:szCs w:val="24"/>
        </w:rPr>
        <w:t>………………………….</w:t>
      </w:r>
    </w:p>
    <w:p w14:paraId="1C4594E5" w14:textId="77777777" w:rsidR="00494347" w:rsidRDefault="00494347" w:rsidP="00494347">
      <w:pPr>
        <w:spacing w:after="0"/>
      </w:pPr>
    </w:p>
    <w:p w14:paraId="346DD81A" w14:textId="77777777" w:rsidR="006A0072" w:rsidRPr="00390898" w:rsidRDefault="006A0072" w:rsidP="00390898">
      <w:pPr>
        <w:ind w:firstLine="720"/>
        <w:jc w:val="both"/>
        <w:rPr>
          <w:rFonts w:cs="Times New Roman"/>
          <w:b/>
        </w:rPr>
      </w:pPr>
      <w:r w:rsidRPr="00390898">
        <w:rPr>
          <w:rFonts w:cs="Times New Roman"/>
          <w:b/>
        </w:rPr>
        <w:t>Περιγραφή εργασιών :</w:t>
      </w:r>
    </w:p>
    <w:p w14:paraId="75083F26" w14:textId="77777777" w:rsidR="00390898" w:rsidRPr="00390898" w:rsidRDefault="006A0072" w:rsidP="00390898">
      <w:pPr>
        <w:numPr>
          <w:ilvl w:val="0"/>
          <w:numId w:val="2"/>
        </w:numPr>
        <w:jc w:val="both"/>
      </w:pPr>
      <w:r w:rsidRPr="00390898">
        <w:rPr>
          <w:rFonts w:cs="Times New Roman"/>
        </w:rPr>
        <w:t>Χρωματισμοί τοίχων χωρίς χρήση ικριωμάτων</w:t>
      </w:r>
      <w:r w:rsidR="002B0E01" w:rsidRPr="00390898">
        <w:rPr>
          <w:rFonts w:cs="Times New Roman"/>
        </w:rPr>
        <w:t xml:space="preserve">, </w:t>
      </w:r>
      <w:r w:rsidR="00865070">
        <w:rPr>
          <w:rFonts w:cs="Times New Roman"/>
          <w:b/>
          <w:u w:val="single"/>
        </w:rPr>
        <w:t>εμβαδού  1.5</w:t>
      </w:r>
      <w:r w:rsidRPr="00390898">
        <w:rPr>
          <w:rFonts w:cs="Times New Roman"/>
          <w:b/>
          <w:u w:val="single"/>
        </w:rPr>
        <w:t>00,00 τ.μ</w:t>
      </w:r>
      <w:r w:rsidR="00390898" w:rsidRPr="00390898">
        <w:rPr>
          <w:rFonts w:cs="Times New Roman"/>
          <w:b/>
        </w:rPr>
        <w:t xml:space="preserve">. </w:t>
      </w:r>
      <w:r w:rsidR="00390898" w:rsidRPr="00390898">
        <w:t xml:space="preserve">Θα γίνει πλήρης προετοιμασία των επιφανειών (μερεμέτια, τρίψιμο, καθαρισμός </w:t>
      </w:r>
      <w:proofErr w:type="spellStart"/>
      <w:r w:rsidR="00390898" w:rsidRPr="00390898">
        <w:t>ψιλοστοκαρίσματα</w:t>
      </w:r>
      <w:proofErr w:type="spellEnd"/>
      <w:r w:rsidR="00390898" w:rsidRPr="00390898">
        <w:t xml:space="preserve">, τρίψιμο, καθαρισμός </w:t>
      </w:r>
      <w:proofErr w:type="spellStart"/>
      <w:r w:rsidR="00390898" w:rsidRPr="00390898">
        <w:t>κτλ</w:t>
      </w:r>
      <w:proofErr w:type="spellEnd"/>
      <w:r w:rsidR="00390898" w:rsidRPr="00390898">
        <w:t xml:space="preserve">) και εφαρμογή δύο στρώσεων έγχρωμου </w:t>
      </w:r>
      <w:proofErr w:type="spellStart"/>
      <w:r w:rsidR="00390898" w:rsidRPr="00390898">
        <w:t>υδατοδιαλυτού</w:t>
      </w:r>
      <w:proofErr w:type="spellEnd"/>
      <w:r w:rsidR="00390898" w:rsidRPr="00390898">
        <w:t xml:space="preserve"> πλαστικού χρώματος (ακρυλικού η μη κατά περίπτωση) προέλευσης εγχώριας, με κατάλληλη αραίωση των υλικών κατά περίπτωση, της κάθε μίας από τις παραπάνω στρώσεις εκτελούμενης μετά από κατάλληλη κατά περίπτωση επεξεργασία των επιφανειών (τρίψιμο, </w:t>
      </w:r>
      <w:proofErr w:type="spellStart"/>
      <w:r w:rsidR="00390898" w:rsidRPr="00390898">
        <w:t>ψιλοστοκάρισμα</w:t>
      </w:r>
      <w:proofErr w:type="spellEnd"/>
      <w:r w:rsidR="00390898" w:rsidRPr="00390898">
        <w:t xml:space="preserve">, καθαρισμός </w:t>
      </w:r>
      <w:proofErr w:type="spellStart"/>
      <w:r w:rsidR="00390898" w:rsidRPr="00390898">
        <w:t>κτλ</w:t>
      </w:r>
      <w:proofErr w:type="spellEnd"/>
      <w:r w:rsidR="00390898" w:rsidRPr="00390898">
        <w:t xml:space="preserve">), σύμφωνα και με τις προδιαγραφές των υλικών. Όλα τα χρώματα και υλικά που θα χρησιμοποιηθούν, δηλαδή </w:t>
      </w:r>
      <w:proofErr w:type="spellStart"/>
      <w:r w:rsidR="00390898" w:rsidRPr="00390898">
        <w:t>τσιμεντοχρώμα</w:t>
      </w:r>
      <w:proofErr w:type="spellEnd"/>
      <w:r w:rsidR="00390898" w:rsidRPr="00390898">
        <w:t xml:space="preserve"> εξωτερικά, ριπολίνες</w:t>
      </w:r>
      <w:r w:rsidR="00865070">
        <w:t>,</w:t>
      </w:r>
      <w:r w:rsidR="00390898" w:rsidRPr="00390898">
        <w:t xml:space="preserve"> βερνίκια </w:t>
      </w:r>
      <w:proofErr w:type="spellStart"/>
      <w:r w:rsidR="00390898" w:rsidRPr="00390898">
        <w:t>ντουκοχρώματα</w:t>
      </w:r>
      <w:proofErr w:type="spellEnd"/>
      <w:r w:rsidR="00390898" w:rsidRPr="00390898">
        <w:t xml:space="preserve">, αντισκωριακά, αστάρια, υποστρώματα </w:t>
      </w:r>
      <w:proofErr w:type="spellStart"/>
      <w:r w:rsidR="00390898" w:rsidRPr="00390898">
        <w:t>κτλ</w:t>
      </w:r>
      <w:proofErr w:type="spellEnd"/>
      <w:r w:rsidR="00390898" w:rsidRPr="00390898">
        <w:t xml:space="preserve"> θα είναι αρίστης ποιότητας προϊόντα αναγνωρισμένων εργοστασίων με πιστοποίηση ISO. Όλα τα χρώματα που προορίζονται για εξωτερικούς χώρους πρέπει να αντέχουν στις επικρατούσες καιρικές συνθήκες και στην ηλιακή ακτινοβολία. Οι έγχρωμες βαφές πρέπει να περιέχουν μόνο μόνιμες και σταθερές χρωστικές ουσίες</w:t>
      </w:r>
      <w:r w:rsidR="00865070">
        <w:t>.</w:t>
      </w:r>
      <w:r w:rsidR="00390898" w:rsidRPr="00390898">
        <w:t xml:space="preserve"> Οι χρωματισμοί θα εκτελούνται σε επιφάνειες καθαρές, στεγνές, απαλλαγμένες από σκόνη, λάδια, λίπη, ρητίνες, και άλλες επιβλαβείς για τις εργασίες ουσίες . </w:t>
      </w:r>
    </w:p>
    <w:p w14:paraId="586B8F9C" w14:textId="77777777" w:rsidR="006A0072" w:rsidRPr="00390898" w:rsidRDefault="006A0072" w:rsidP="00390898">
      <w:pPr>
        <w:pStyle w:val="a6"/>
        <w:jc w:val="both"/>
        <w:rPr>
          <w:rFonts w:cs="Times New Roman"/>
        </w:rPr>
      </w:pPr>
    </w:p>
    <w:p w14:paraId="317148C9" w14:textId="77777777" w:rsidR="006A0072" w:rsidRPr="00865070" w:rsidRDefault="006A0072" w:rsidP="00390898">
      <w:pPr>
        <w:pStyle w:val="a6"/>
        <w:numPr>
          <w:ilvl w:val="0"/>
          <w:numId w:val="2"/>
        </w:numPr>
        <w:jc w:val="both"/>
        <w:rPr>
          <w:rFonts w:ascii="Calibri" w:hAnsi="Calibri" w:cs="Times New Roman"/>
          <w:b/>
          <w:u w:val="single"/>
        </w:rPr>
      </w:pPr>
      <w:r w:rsidRPr="00865070">
        <w:rPr>
          <w:rFonts w:ascii="Calibri" w:hAnsi="Calibri" w:cs="Times New Roman"/>
        </w:rPr>
        <w:lastRenderedPageBreak/>
        <w:t xml:space="preserve">Διαμόρφωση ηλεκτρομηχανολογικών εγκαταστάσεων. Στους κοινόχρηστους χώρους και στα δωμάτια θα αντικατασταθούνε 30 πρίζες ρεύματος, 30 πρίζες τηλεφώνου και </w:t>
      </w:r>
      <w:r w:rsidRPr="00865070">
        <w:rPr>
          <w:rFonts w:ascii="Calibri" w:hAnsi="Calibri" w:cs="Times New Roman"/>
          <w:lang w:val="en-US"/>
        </w:rPr>
        <w:t>internet</w:t>
      </w:r>
      <w:r w:rsidRPr="00865070">
        <w:rPr>
          <w:rFonts w:ascii="Calibri" w:hAnsi="Calibri" w:cs="Times New Roman"/>
        </w:rPr>
        <w:t>, 40 διακόπτες και  2.000 μ</w:t>
      </w:r>
      <w:r w:rsidR="00865070">
        <w:rPr>
          <w:rFonts w:ascii="Calibri" w:hAnsi="Calibri" w:cs="Times New Roman"/>
        </w:rPr>
        <w:t>.</w:t>
      </w:r>
      <w:r w:rsidRPr="00865070">
        <w:rPr>
          <w:rFonts w:ascii="Calibri" w:hAnsi="Calibri" w:cs="Times New Roman"/>
        </w:rPr>
        <w:t xml:space="preserve"> καλώδιο</w:t>
      </w:r>
      <w:r w:rsidR="00E62E86">
        <w:rPr>
          <w:rFonts w:ascii="Calibri" w:hAnsi="Calibri" w:cs="Times New Roman"/>
        </w:rPr>
        <w:t xml:space="preserve"> ΝΥΑ 1,5 </w:t>
      </w:r>
      <w:r w:rsidR="00E62E86">
        <w:rPr>
          <w:rFonts w:ascii="Calibri" w:hAnsi="Calibri" w:cs="Times New Roman"/>
          <w:lang w:val="en-US"/>
        </w:rPr>
        <w:t>mm</w:t>
      </w:r>
      <w:r w:rsidRPr="00865070">
        <w:rPr>
          <w:rFonts w:ascii="Calibri" w:hAnsi="Calibri" w:cs="Times New Roman"/>
        </w:rPr>
        <w:t xml:space="preserve"> : </w:t>
      </w:r>
      <w:r w:rsidRPr="00865070">
        <w:rPr>
          <w:rFonts w:ascii="Calibri" w:hAnsi="Calibri" w:cs="Times New Roman"/>
          <w:b/>
          <w:u w:val="single"/>
        </w:rPr>
        <w:t xml:space="preserve">Τεμάχιο = 1 </w:t>
      </w:r>
    </w:p>
    <w:p w14:paraId="62021D2F" w14:textId="77777777" w:rsidR="006A0072" w:rsidRPr="00865070" w:rsidRDefault="006A0072" w:rsidP="00390898">
      <w:pPr>
        <w:pStyle w:val="a7"/>
        <w:numPr>
          <w:ilvl w:val="0"/>
          <w:numId w:val="2"/>
        </w:numPr>
        <w:tabs>
          <w:tab w:val="left" w:pos="2420"/>
        </w:tabs>
        <w:spacing w:line="276" w:lineRule="auto"/>
        <w:jc w:val="both"/>
        <w:rPr>
          <w:rFonts w:cs="Times New Roman"/>
          <w:lang w:val="el-GR"/>
        </w:rPr>
      </w:pPr>
      <w:r w:rsidRPr="00865070">
        <w:rPr>
          <w:rFonts w:cs="Times New Roman"/>
          <w:lang w:val="el-GR"/>
        </w:rPr>
        <w:t xml:space="preserve">Παροχή </w:t>
      </w:r>
      <w:proofErr w:type="spellStart"/>
      <w:r w:rsidRPr="00865070">
        <w:rPr>
          <w:rFonts w:cs="Times New Roman"/>
          <w:lang w:val="el-GR"/>
        </w:rPr>
        <w:t>Ιντερνετ</w:t>
      </w:r>
      <w:proofErr w:type="spellEnd"/>
      <w:r w:rsidRPr="00865070">
        <w:rPr>
          <w:rFonts w:cs="Times New Roman"/>
          <w:lang w:val="el-GR"/>
        </w:rPr>
        <w:t xml:space="preserve"> και αναβάθμιση-επέκταση ασύρματου δικτύου. Περιλαμβάνει </w:t>
      </w:r>
      <w:proofErr w:type="spellStart"/>
      <w:r w:rsidRPr="00865070">
        <w:rPr>
          <w:rFonts w:cs="Times New Roman"/>
        </w:rPr>
        <w:t>Mikrotik</w:t>
      </w:r>
      <w:proofErr w:type="spellEnd"/>
      <w:r w:rsidRPr="00865070">
        <w:rPr>
          <w:rFonts w:cs="Times New Roman"/>
          <w:lang w:val="el-GR"/>
        </w:rPr>
        <w:t xml:space="preserve"> </w:t>
      </w:r>
      <w:r w:rsidRPr="00865070">
        <w:rPr>
          <w:rFonts w:cs="Times New Roman"/>
        </w:rPr>
        <w:t>Router</w:t>
      </w:r>
      <w:r w:rsidRPr="00865070">
        <w:rPr>
          <w:rFonts w:cs="Times New Roman"/>
          <w:lang w:val="el-GR"/>
        </w:rPr>
        <w:t xml:space="preserve">, Διαχείριση πελατών </w:t>
      </w:r>
      <w:proofErr w:type="spellStart"/>
      <w:r w:rsidRPr="00865070">
        <w:rPr>
          <w:rFonts w:cs="Times New Roman"/>
          <w:lang w:val="el-GR"/>
        </w:rPr>
        <w:t>τεμ</w:t>
      </w:r>
      <w:proofErr w:type="spellEnd"/>
      <w:r w:rsidRPr="00865070">
        <w:rPr>
          <w:rFonts w:cs="Times New Roman"/>
          <w:lang w:val="el-GR"/>
        </w:rPr>
        <w:t xml:space="preserve"> 1 , Ασύρματο </w:t>
      </w:r>
      <w:r w:rsidRPr="00865070">
        <w:rPr>
          <w:rFonts w:cs="Times New Roman"/>
        </w:rPr>
        <w:t>Access</w:t>
      </w:r>
      <w:r w:rsidRPr="00865070">
        <w:rPr>
          <w:rFonts w:cs="Times New Roman"/>
          <w:lang w:val="el-GR"/>
        </w:rPr>
        <w:t xml:space="preserve"> </w:t>
      </w:r>
      <w:r w:rsidRPr="00865070">
        <w:rPr>
          <w:rFonts w:cs="Times New Roman"/>
        </w:rPr>
        <w:t>Point</w:t>
      </w:r>
      <w:r w:rsidRPr="00865070">
        <w:rPr>
          <w:rFonts w:cs="Times New Roman"/>
          <w:lang w:val="el-GR"/>
        </w:rPr>
        <w:t xml:space="preserve"> </w:t>
      </w:r>
      <w:proofErr w:type="spellStart"/>
      <w:r w:rsidRPr="00865070">
        <w:rPr>
          <w:rFonts w:cs="Times New Roman"/>
        </w:rPr>
        <w:t>UniFi</w:t>
      </w:r>
      <w:proofErr w:type="spellEnd"/>
      <w:r w:rsidRPr="00865070">
        <w:rPr>
          <w:rFonts w:cs="Times New Roman"/>
          <w:lang w:val="el-GR"/>
        </w:rPr>
        <w:t xml:space="preserve"> εσωτερικού χώρου </w:t>
      </w:r>
      <w:proofErr w:type="spellStart"/>
      <w:r w:rsidRPr="00865070">
        <w:rPr>
          <w:rFonts w:cs="Times New Roman"/>
          <w:lang w:val="el-GR"/>
        </w:rPr>
        <w:t>τεμ</w:t>
      </w:r>
      <w:proofErr w:type="spellEnd"/>
      <w:r w:rsidRPr="00865070">
        <w:rPr>
          <w:rFonts w:cs="Times New Roman"/>
          <w:lang w:val="el-GR"/>
        </w:rPr>
        <w:t xml:space="preserve"> 4, Ασύρματο </w:t>
      </w:r>
      <w:r w:rsidRPr="00865070">
        <w:rPr>
          <w:rFonts w:cs="Times New Roman"/>
        </w:rPr>
        <w:t>Access</w:t>
      </w:r>
      <w:r w:rsidRPr="00865070">
        <w:rPr>
          <w:rFonts w:cs="Times New Roman"/>
          <w:lang w:val="el-GR"/>
        </w:rPr>
        <w:t xml:space="preserve"> </w:t>
      </w:r>
      <w:r w:rsidRPr="00865070">
        <w:rPr>
          <w:rFonts w:cs="Times New Roman"/>
        </w:rPr>
        <w:t>Point</w:t>
      </w:r>
      <w:r w:rsidRPr="00865070">
        <w:rPr>
          <w:rFonts w:cs="Times New Roman"/>
          <w:lang w:val="el-GR"/>
        </w:rPr>
        <w:t xml:space="preserve"> </w:t>
      </w:r>
      <w:proofErr w:type="spellStart"/>
      <w:r w:rsidRPr="00865070">
        <w:rPr>
          <w:rFonts w:cs="Times New Roman"/>
        </w:rPr>
        <w:t>UniFi</w:t>
      </w:r>
      <w:proofErr w:type="spellEnd"/>
      <w:r w:rsidRPr="00865070">
        <w:rPr>
          <w:rFonts w:cs="Times New Roman"/>
          <w:lang w:val="el-GR"/>
        </w:rPr>
        <w:t xml:space="preserve"> εξωτερικού χώρου (</w:t>
      </w:r>
      <w:r w:rsidRPr="00865070">
        <w:rPr>
          <w:rFonts w:cs="Times New Roman"/>
        </w:rPr>
        <w:t>Dual</w:t>
      </w:r>
      <w:r w:rsidRPr="00865070">
        <w:rPr>
          <w:rFonts w:cs="Times New Roman"/>
          <w:lang w:val="el-GR"/>
        </w:rPr>
        <w:t>-</w:t>
      </w:r>
      <w:r w:rsidRPr="00865070">
        <w:rPr>
          <w:rFonts w:cs="Times New Roman"/>
        </w:rPr>
        <w:t>Band</w:t>
      </w:r>
      <w:r w:rsidRPr="00865070">
        <w:rPr>
          <w:rFonts w:cs="Times New Roman"/>
          <w:lang w:val="el-GR"/>
        </w:rPr>
        <w:t xml:space="preserve">) </w:t>
      </w:r>
      <w:proofErr w:type="spellStart"/>
      <w:r w:rsidRPr="00865070">
        <w:rPr>
          <w:rFonts w:cs="Times New Roman"/>
          <w:lang w:val="el-GR"/>
        </w:rPr>
        <w:t>τεμ</w:t>
      </w:r>
      <w:proofErr w:type="spellEnd"/>
      <w:r w:rsidRPr="00865070">
        <w:rPr>
          <w:rFonts w:cs="Times New Roman"/>
          <w:lang w:val="el-GR"/>
        </w:rPr>
        <w:t xml:space="preserve"> 1, </w:t>
      </w:r>
      <w:r w:rsidRPr="00865070">
        <w:rPr>
          <w:rFonts w:cs="Times New Roman"/>
        </w:rPr>
        <w:t>Switch</w:t>
      </w:r>
      <w:r w:rsidRPr="00865070">
        <w:rPr>
          <w:rFonts w:cs="Times New Roman"/>
          <w:lang w:val="el-GR"/>
        </w:rPr>
        <w:t xml:space="preserve"> </w:t>
      </w:r>
      <w:r w:rsidRPr="00865070">
        <w:rPr>
          <w:rFonts w:cs="Times New Roman"/>
        </w:rPr>
        <w:t>Fast</w:t>
      </w:r>
      <w:r w:rsidRPr="00865070">
        <w:rPr>
          <w:rFonts w:cs="Times New Roman"/>
          <w:lang w:val="el-GR"/>
        </w:rPr>
        <w:t xml:space="preserve"> </w:t>
      </w:r>
      <w:r w:rsidRPr="00865070">
        <w:rPr>
          <w:rFonts w:cs="Times New Roman"/>
        </w:rPr>
        <w:t>Ethernet</w:t>
      </w:r>
      <w:r w:rsidRPr="00865070">
        <w:rPr>
          <w:rFonts w:cs="Times New Roman"/>
          <w:lang w:val="el-GR"/>
        </w:rPr>
        <w:t xml:space="preserve"> 8 </w:t>
      </w:r>
      <w:r w:rsidRPr="00865070">
        <w:rPr>
          <w:rFonts w:cs="Times New Roman"/>
        </w:rPr>
        <w:t>Ports</w:t>
      </w:r>
      <w:r w:rsidRPr="00865070">
        <w:rPr>
          <w:rFonts w:cs="Times New Roman"/>
          <w:lang w:val="el-GR"/>
        </w:rPr>
        <w:t xml:space="preserve"> </w:t>
      </w:r>
      <w:proofErr w:type="spellStart"/>
      <w:r w:rsidRPr="00865070">
        <w:rPr>
          <w:rFonts w:cs="Times New Roman"/>
          <w:lang w:val="el-GR"/>
        </w:rPr>
        <w:t>τεμ</w:t>
      </w:r>
      <w:proofErr w:type="spellEnd"/>
      <w:r w:rsidRPr="00865070">
        <w:rPr>
          <w:rFonts w:cs="Times New Roman"/>
          <w:lang w:val="el-GR"/>
        </w:rPr>
        <w:t xml:space="preserve"> 3, Κεραία σύνδεσης </w:t>
      </w:r>
      <w:proofErr w:type="spellStart"/>
      <w:r w:rsidRPr="00865070">
        <w:rPr>
          <w:rFonts w:cs="Times New Roman"/>
        </w:rPr>
        <w:t>Ubnt</w:t>
      </w:r>
      <w:proofErr w:type="spellEnd"/>
      <w:r w:rsidRPr="00865070">
        <w:rPr>
          <w:rFonts w:cs="Times New Roman"/>
          <w:lang w:val="el-GR"/>
        </w:rPr>
        <w:t xml:space="preserve"> </w:t>
      </w:r>
      <w:r w:rsidRPr="00865070">
        <w:rPr>
          <w:rFonts w:cs="Times New Roman"/>
        </w:rPr>
        <w:t>Dish</w:t>
      </w:r>
      <w:r w:rsidRPr="00865070">
        <w:rPr>
          <w:rFonts w:cs="Times New Roman"/>
          <w:lang w:val="el-GR"/>
        </w:rPr>
        <w:t xml:space="preserve"> 25</w:t>
      </w:r>
      <w:proofErr w:type="spellStart"/>
      <w:r w:rsidRPr="00865070">
        <w:rPr>
          <w:rFonts w:cs="Times New Roman"/>
        </w:rPr>
        <w:t>dBi</w:t>
      </w:r>
      <w:proofErr w:type="spellEnd"/>
      <w:r w:rsidRPr="00865070">
        <w:rPr>
          <w:rFonts w:cs="Times New Roman"/>
          <w:lang w:val="el-GR"/>
        </w:rPr>
        <w:t xml:space="preserve"> </w:t>
      </w:r>
      <w:proofErr w:type="spellStart"/>
      <w:r w:rsidRPr="00865070">
        <w:rPr>
          <w:rFonts w:cs="Times New Roman"/>
          <w:lang w:val="el-GR"/>
        </w:rPr>
        <w:t>τεμ</w:t>
      </w:r>
      <w:proofErr w:type="spellEnd"/>
      <w:r w:rsidRPr="00865070">
        <w:rPr>
          <w:rFonts w:cs="Times New Roman"/>
          <w:lang w:val="el-GR"/>
        </w:rPr>
        <w:t xml:space="preserve"> 1, Δομημένη καλωδίωση </w:t>
      </w:r>
      <w:proofErr w:type="spellStart"/>
      <w:r w:rsidRPr="00865070">
        <w:rPr>
          <w:rFonts w:cs="Times New Roman"/>
          <w:lang w:val="el-GR"/>
        </w:rPr>
        <w:t>τεμ</w:t>
      </w:r>
      <w:proofErr w:type="spellEnd"/>
      <w:r w:rsidRPr="00865070">
        <w:rPr>
          <w:rFonts w:cs="Times New Roman"/>
          <w:lang w:val="el-GR"/>
        </w:rPr>
        <w:t xml:space="preserve"> 1 : </w:t>
      </w:r>
      <w:r w:rsidRPr="00865070">
        <w:rPr>
          <w:rFonts w:cs="Times New Roman"/>
          <w:b/>
          <w:u w:val="single"/>
          <w:lang w:val="el-GR"/>
        </w:rPr>
        <w:t>Τεμάχιο = 1</w:t>
      </w:r>
      <w:r w:rsidR="00390898" w:rsidRPr="00865070">
        <w:rPr>
          <w:rFonts w:cs="Times New Roman"/>
          <w:b/>
          <w:u w:val="single"/>
          <w:lang w:val="el-GR"/>
        </w:rPr>
        <w:t>.</w:t>
      </w:r>
    </w:p>
    <w:p w14:paraId="06268FEF" w14:textId="77777777" w:rsidR="006A0072" w:rsidRPr="006F64D1" w:rsidRDefault="006A0072" w:rsidP="006A0072">
      <w:pPr>
        <w:pStyle w:val="a7"/>
        <w:ind w:left="360" w:firstLine="360"/>
        <w:rPr>
          <w:rFonts w:ascii="Times New Roman" w:hAnsi="Times New Roman" w:cs="Times New Roman"/>
          <w:sz w:val="24"/>
          <w:szCs w:val="24"/>
          <w:lang w:val="el-GR"/>
        </w:rPr>
      </w:pPr>
    </w:p>
    <w:p w14:paraId="106C80F8" w14:textId="77777777" w:rsidR="00494347" w:rsidRDefault="00494347" w:rsidP="00494347">
      <w:pPr>
        <w:spacing w:after="0"/>
      </w:pPr>
    </w:p>
    <w:p w14:paraId="2D9C65F7" w14:textId="77777777" w:rsidR="00494347" w:rsidRDefault="00494347" w:rsidP="00494347">
      <w:pPr>
        <w:spacing w:after="0"/>
        <w:jc w:val="center"/>
      </w:pPr>
    </w:p>
    <w:p w14:paraId="64006D39" w14:textId="77777777" w:rsidR="00B4513F" w:rsidRDefault="00B4513F" w:rsidP="00494347">
      <w:pPr>
        <w:spacing w:after="0"/>
        <w:jc w:val="center"/>
      </w:pPr>
    </w:p>
    <w:p w14:paraId="7F6B2242" w14:textId="77777777" w:rsidR="00B4513F" w:rsidRPr="00390898" w:rsidRDefault="00B4513F" w:rsidP="00494347">
      <w:pPr>
        <w:spacing w:after="0"/>
        <w:jc w:val="center"/>
      </w:pPr>
    </w:p>
    <w:p w14:paraId="4C0E3629" w14:textId="77777777" w:rsidR="00494347" w:rsidRDefault="00494347" w:rsidP="00494347">
      <w:pPr>
        <w:spacing w:after="0"/>
        <w:jc w:val="both"/>
      </w:pPr>
    </w:p>
    <w:p w14:paraId="5840AA38" w14:textId="77777777" w:rsidR="002B0E01" w:rsidRPr="006C3478" w:rsidRDefault="002B0E01" w:rsidP="00494347">
      <w:pPr>
        <w:spacing w:after="0"/>
        <w:jc w:val="both"/>
      </w:pPr>
    </w:p>
    <w:p w14:paraId="43CF12B1" w14:textId="77777777" w:rsidR="00494347" w:rsidRDefault="00494347" w:rsidP="00494347">
      <w:pPr>
        <w:spacing w:after="0"/>
        <w:jc w:val="both"/>
      </w:pPr>
      <w:r w:rsidRPr="006C3478">
        <w:t xml:space="preserve">Εταιρία / Επιχείρηση: </w:t>
      </w:r>
      <w:r w:rsidRPr="006C3478">
        <w:tab/>
      </w:r>
    </w:p>
    <w:p w14:paraId="7A0CDCCD" w14:textId="77777777" w:rsidR="00E62E86" w:rsidRDefault="00E62E86" w:rsidP="00494347">
      <w:pPr>
        <w:spacing w:after="0"/>
        <w:jc w:val="both"/>
      </w:pPr>
    </w:p>
    <w:p w14:paraId="5A7F8FC5" w14:textId="77777777" w:rsidR="00AF333B" w:rsidRPr="006C3478" w:rsidRDefault="00AF333B" w:rsidP="00494347">
      <w:pPr>
        <w:spacing w:after="0"/>
        <w:jc w:val="both"/>
      </w:pPr>
    </w:p>
    <w:p w14:paraId="6ABB5699" w14:textId="77777777" w:rsidR="00494347" w:rsidRPr="006C3478" w:rsidRDefault="00494347" w:rsidP="00494347">
      <w:pPr>
        <w:spacing w:after="0"/>
        <w:jc w:val="both"/>
      </w:pPr>
    </w:p>
    <w:p w14:paraId="2FF62A36" w14:textId="77777777" w:rsidR="00494347" w:rsidRPr="006C3478" w:rsidRDefault="00494347" w:rsidP="00494347">
      <w:pPr>
        <w:spacing w:after="0"/>
        <w:jc w:val="both"/>
      </w:pPr>
      <w:r w:rsidRPr="006C3478">
        <w:t>Ονοματεπώνυμο:</w:t>
      </w:r>
    </w:p>
    <w:p w14:paraId="11BE3269" w14:textId="77777777" w:rsidR="00494347" w:rsidRPr="006C3478" w:rsidRDefault="00494347" w:rsidP="00494347">
      <w:pPr>
        <w:spacing w:after="0"/>
        <w:jc w:val="both"/>
      </w:pPr>
    </w:p>
    <w:p w14:paraId="48A0A2FC" w14:textId="77777777" w:rsidR="00494347" w:rsidRPr="006C3478" w:rsidRDefault="00494347" w:rsidP="00494347">
      <w:pPr>
        <w:spacing w:after="0"/>
        <w:jc w:val="both"/>
      </w:pPr>
    </w:p>
    <w:p w14:paraId="55998A44" w14:textId="77777777" w:rsidR="00494347" w:rsidRPr="006C3478" w:rsidRDefault="00494347" w:rsidP="00494347">
      <w:pPr>
        <w:spacing w:after="0"/>
        <w:jc w:val="both"/>
      </w:pPr>
    </w:p>
    <w:p w14:paraId="7E5A420B" w14:textId="77777777" w:rsidR="00494347" w:rsidRPr="006C3478" w:rsidRDefault="00494347" w:rsidP="00494347">
      <w:pPr>
        <w:spacing w:after="0"/>
        <w:jc w:val="both"/>
      </w:pPr>
    </w:p>
    <w:p w14:paraId="67A49D0D" w14:textId="77777777" w:rsidR="00494347" w:rsidRPr="006C3478" w:rsidRDefault="00494347" w:rsidP="00494347">
      <w:pPr>
        <w:spacing w:after="0"/>
        <w:jc w:val="both"/>
      </w:pPr>
      <w:r w:rsidRPr="006C3478">
        <w:br/>
        <w:t xml:space="preserve">Υπογραφή </w:t>
      </w:r>
      <w:r w:rsidRPr="006C3478">
        <w:tab/>
        <w:t xml:space="preserve">  </w:t>
      </w:r>
      <w:r w:rsidRPr="006C3478">
        <w:tab/>
      </w:r>
      <w:r w:rsidRPr="006C3478">
        <w:tab/>
      </w:r>
      <w:r w:rsidRPr="006C3478">
        <w:tab/>
      </w:r>
      <w:r w:rsidRPr="006C3478">
        <w:tab/>
      </w:r>
      <w:r w:rsidRPr="006C3478">
        <w:tab/>
      </w:r>
      <w:r w:rsidRPr="006C3478">
        <w:tab/>
      </w:r>
      <w:r w:rsidRPr="006C3478">
        <w:tab/>
      </w:r>
      <w:r w:rsidRPr="006C3478">
        <w:tab/>
        <w:t>Σφραγίδα</w:t>
      </w:r>
    </w:p>
    <w:p w14:paraId="3129DBB5" w14:textId="77777777" w:rsidR="008E118C" w:rsidRDefault="008E118C"/>
    <w:sectPr w:rsidR="008E118C" w:rsidSect="00521E2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D9A6" w14:textId="77777777" w:rsidR="00211BD2" w:rsidRDefault="00211BD2" w:rsidP="00494347">
      <w:pPr>
        <w:spacing w:after="0" w:line="240" w:lineRule="auto"/>
      </w:pPr>
      <w:r>
        <w:separator/>
      </w:r>
    </w:p>
  </w:endnote>
  <w:endnote w:type="continuationSeparator" w:id="0">
    <w:p w14:paraId="2E4B85EB" w14:textId="77777777" w:rsidR="00211BD2" w:rsidRDefault="00211BD2" w:rsidP="0049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A6A0" w14:textId="77777777" w:rsidR="00494347" w:rsidRDefault="004943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9734" w14:textId="77777777" w:rsidR="008F7273" w:rsidRDefault="00494347">
    <w:pPr>
      <w:pStyle w:val="a4"/>
    </w:pPr>
    <w:r w:rsidRPr="00494347">
      <w:rPr>
        <w:noProof/>
        <w:lang w:eastAsia="el-GR"/>
      </w:rPr>
      <w:drawing>
        <wp:inline distT="0" distB="0" distL="0" distR="0" wp14:anchorId="4B723966" wp14:editId="7810CA7A">
          <wp:extent cx="5274310" cy="616585"/>
          <wp:effectExtent l="19050" t="0" r="254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C072" w14:textId="77777777" w:rsidR="00494347" w:rsidRDefault="004943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7C62" w14:textId="77777777" w:rsidR="00211BD2" w:rsidRDefault="00211BD2" w:rsidP="00494347">
      <w:pPr>
        <w:spacing w:after="0" w:line="240" w:lineRule="auto"/>
      </w:pPr>
      <w:r>
        <w:separator/>
      </w:r>
    </w:p>
  </w:footnote>
  <w:footnote w:type="continuationSeparator" w:id="0">
    <w:p w14:paraId="4EF8980A" w14:textId="77777777" w:rsidR="00211BD2" w:rsidRDefault="00211BD2" w:rsidP="0049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1344" w14:textId="77777777" w:rsidR="00494347" w:rsidRDefault="004943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1B94" w14:textId="77777777" w:rsidR="00494347" w:rsidRDefault="00494347" w:rsidP="00494347">
    <w:pPr>
      <w:pStyle w:val="a3"/>
      <w:jc w:val="center"/>
    </w:pPr>
    <w:r w:rsidRPr="00494347">
      <w:rPr>
        <w:noProof/>
        <w:lang w:eastAsia="el-GR"/>
      </w:rPr>
      <w:drawing>
        <wp:inline distT="0" distB="0" distL="0" distR="0" wp14:anchorId="58D8D040" wp14:editId="10BA0583">
          <wp:extent cx="2981325" cy="952500"/>
          <wp:effectExtent l="19050" t="0" r="9525" b="0"/>
          <wp:docPr id="3" name="0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1" cstate="print"/>
                  <a:stretch>
                    <a:fillRect/>
                  </a:stretch>
                </pic:blipFill>
                <pic:spPr>
                  <a:xfrm>
                    <a:off x="0" y="0"/>
                    <a:ext cx="2984940" cy="953655"/>
                  </a:xfrm>
                  <a:prstGeom prst="rect">
                    <a:avLst/>
                  </a:prstGeom>
                </pic:spPr>
              </pic:pic>
            </a:graphicData>
          </a:graphic>
        </wp:inline>
      </w:drawing>
    </w:r>
  </w:p>
  <w:p w14:paraId="17C2D8A1" w14:textId="77777777" w:rsidR="00C82E32" w:rsidRDefault="00ED54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318D" w14:textId="77777777" w:rsidR="00494347" w:rsidRDefault="004943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E14"/>
    <w:multiLevelType w:val="hybridMultilevel"/>
    <w:tmpl w:val="6710532A"/>
    <w:lvl w:ilvl="0" w:tplc="E8DE1B3C">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FC1B87"/>
    <w:multiLevelType w:val="hybridMultilevel"/>
    <w:tmpl w:val="C71C1BC0"/>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47"/>
    <w:rsid w:val="001B3549"/>
    <w:rsid w:val="00211BD2"/>
    <w:rsid w:val="002B0E01"/>
    <w:rsid w:val="00352455"/>
    <w:rsid w:val="00390898"/>
    <w:rsid w:val="00392639"/>
    <w:rsid w:val="00494347"/>
    <w:rsid w:val="00581587"/>
    <w:rsid w:val="00644487"/>
    <w:rsid w:val="006A0072"/>
    <w:rsid w:val="007211C9"/>
    <w:rsid w:val="007F71C3"/>
    <w:rsid w:val="00865070"/>
    <w:rsid w:val="008D4E7A"/>
    <w:rsid w:val="008E118C"/>
    <w:rsid w:val="008F204C"/>
    <w:rsid w:val="00AF333B"/>
    <w:rsid w:val="00B4513F"/>
    <w:rsid w:val="00B66DBF"/>
    <w:rsid w:val="00BC421C"/>
    <w:rsid w:val="00D7612D"/>
    <w:rsid w:val="00E62E86"/>
    <w:rsid w:val="00ED5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1651"/>
  <w15:docId w15:val="{C7840989-9D9A-4F21-A3F4-934D632A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3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347"/>
    <w:pPr>
      <w:tabs>
        <w:tab w:val="center" w:pos="4153"/>
        <w:tab w:val="right" w:pos="8306"/>
      </w:tabs>
      <w:spacing w:after="0" w:line="240" w:lineRule="auto"/>
    </w:pPr>
  </w:style>
  <w:style w:type="character" w:customStyle="1" w:styleId="Char">
    <w:name w:val="Κεφαλίδα Char"/>
    <w:basedOn w:val="a0"/>
    <w:link w:val="a3"/>
    <w:uiPriority w:val="99"/>
    <w:rsid w:val="00494347"/>
  </w:style>
  <w:style w:type="paragraph" w:styleId="a4">
    <w:name w:val="footer"/>
    <w:basedOn w:val="a"/>
    <w:link w:val="Char0"/>
    <w:uiPriority w:val="99"/>
    <w:unhideWhenUsed/>
    <w:rsid w:val="00494347"/>
    <w:pPr>
      <w:tabs>
        <w:tab w:val="center" w:pos="4153"/>
        <w:tab w:val="right" w:pos="8306"/>
      </w:tabs>
      <w:spacing w:after="0" w:line="240" w:lineRule="auto"/>
    </w:pPr>
  </w:style>
  <w:style w:type="character" w:customStyle="1" w:styleId="Char0">
    <w:name w:val="Υποσέλιδο Char"/>
    <w:basedOn w:val="a0"/>
    <w:link w:val="a4"/>
    <w:uiPriority w:val="99"/>
    <w:rsid w:val="00494347"/>
  </w:style>
  <w:style w:type="table" w:customStyle="1" w:styleId="TableGrid">
    <w:name w:val="TableGrid"/>
    <w:rsid w:val="00494347"/>
    <w:pPr>
      <w:spacing w:after="0" w:line="240" w:lineRule="auto"/>
    </w:pPr>
    <w:rPr>
      <w:rFonts w:eastAsiaTheme="minorEastAsia"/>
      <w:lang w:eastAsia="el-GR"/>
    </w:rPr>
    <w:tblPr>
      <w:tblCellMar>
        <w:top w:w="0" w:type="dxa"/>
        <w:left w:w="0" w:type="dxa"/>
        <w:bottom w:w="0" w:type="dxa"/>
        <w:right w:w="0" w:type="dxa"/>
      </w:tblCellMar>
    </w:tblPr>
  </w:style>
  <w:style w:type="paragraph" w:styleId="a5">
    <w:name w:val="Balloon Text"/>
    <w:basedOn w:val="a"/>
    <w:link w:val="Char1"/>
    <w:uiPriority w:val="99"/>
    <w:semiHidden/>
    <w:unhideWhenUsed/>
    <w:rsid w:val="0049434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94347"/>
    <w:rPr>
      <w:rFonts w:ascii="Tahoma" w:hAnsi="Tahoma" w:cs="Tahoma"/>
      <w:sz w:val="16"/>
      <w:szCs w:val="16"/>
    </w:rPr>
  </w:style>
  <w:style w:type="paragraph" w:styleId="a6">
    <w:name w:val="List Paragraph"/>
    <w:basedOn w:val="a"/>
    <w:uiPriority w:val="34"/>
    <w:qFormat/>
    <w:rsid w:val="006A0072"/>
    <w:pPr>
      <w:spacing w:after="200" w:line="276" w:lineRule="auto"/>
      <w:ind w:left="720"/>
      <w:contextualSpacing/>
    </w:pPr>
  </w:style>
  <w:style w:type="paragraph" w:styleId="a7">
    <w:name w:val="No Spacing"/>
    <w:uiPriority w:val="1"/>
    <w:qFormat/>
    <w:rsid w:val="006A00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power11</dc:creator>
  <cp:lastModifiedBy>Maria Vafea</cp:lastModifiedBy>
  <cp:revision>2</cp:revision>
  <cp:lastPrinted>2018-08-23T08:25:00Z</cp:lastPrinted>
  <dcterms:created xsi:type="dcterms:W3CDTF">2018-09-03T11:12:00Z</dcterms:created>
  <dcterms:modified xsi:type="dcterms:W3CDTF">2018-09-03T11:12:00Z</dcterms:modified>
</cp:coreProperties>
</file>